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480" w:rsidRPr="00CF7469" w:rsidRDefault="00E40480" w:rsidP="00CF7469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CF746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Картотека дыхательных упражнений</w:t>
      </w:r>
    </w:p>
    <w:p w:rsidR="00E40480" w:rsidRPr="00CF7469" w:rsidRDefault="00E40480" w:rsidP="00CF7469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CF746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для старшей группы</w:t>
      </w:r>
    </w:p>
    <w:p w:rsidR="00E40480" w:rsidRPr="00E40480" w:rsidRDefault="00E40480" w:rsidP="00E40480">
      <w:pPr>
        <w:spacing w:after="0" w:line="240" w:lineRule="auto"/>
        <w:textAlignment w:val="baseline"/>
        <w:outlineLvl w:val="2"/>
        <w:rPr>
          <w:rFonts w:ascii="Georgia" w:eastAsia="Times New Roman" w:hAnsi="Georgia" w:cs="Arial"/>
          <w:color w:val="000000"/>
          <w:sz w:val="36"/>
          <w:szCs w:val="36"/>
          <w:lang w:eastAsia="ru-RU"/>
        </w:rPr>
      </w:pPr>
      <w:r w:rsidRPr="00E40480">
        <w:rPr>
          <w:rFonts w:ascii="Georgia" w:eastAsia="Times New Roman" w:hAnsi="Georgia" w:cs="Arial"/>
          <w:color w:val="000000"/>
          <w:sz w:val="36"/>
          <w:szCs w:val="36"/>
          <w:lang w:eastAsia="ru-RU"/>
        </w:rPr>
        <w:t> </w:t>
      </w:r>
    </w:p>
    <w:p w:rsidR="00C25E76" w:rsidRPr="00C25E76" w:rsidRDefault="00C25E76" w:rsidP="00C25E7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25E76">
        <w:rPr>
          <w:rFonts w:ascii="Times New Roman" w:hAnsi="Times New Roman" w:cs="Times New Roman"/>
          <w:b/>
          <w:color w:val="FF0000"/>
          <w:sz w:val="24"/>
          <w:szCs w:val="24"/>
        </w:rPr>
        <w:t>Значение дыхательной гимнастики для детей</w:t>
      </w:r>
    </w:p>
    <w:p w:rsidR="00C25E76" w:rsidRPr="00C25E76" w:rsidRDefault="00C25E76" w:rsidP="00C25E76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</w:t>
      </w:r>
      <w:r w:rsidRPr="00C25E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Дыхательная гимнастика – </w:t>
      </w:r>
      <w:proofErr w:type="spellStart"/>
      <w:r w:rsidRPr="00C25E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здоровьесберегающая</w:t>
      </w:r>
      <w:proofErr w:type="spellEnd"/>
      <w:r w:rsidRPr="00C25E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технология сохранения и стимулирования здоровья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25E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детей дошкольного возраста</w:t>
      </w: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C25E76" w:rsidRPr="00BD22EC" w:rsidRDefault="00C25E76" w:rsidP="00C25E76">
      <w:pPr>
        <w:shd w:val="clear" w:color="auto" w:fill="FFFFFF"/>
        <w:spacing w:before="90"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Важнейшие условия правильной речи - это плавный длительный выдох, четкая ненапряженная артикуляция. У детей дошкольного возраста речевое дыхание и четкость речи часто нарушаются. Дыхание становится поверхностным, аритмичным, нарушается плавность и связность высказывания (особенно  это отмечается у детей с заиканием и дизартрией). А для произнесения целого ряда звуков, таких, как свистящие, шипящие, сонорные, необходимо наличие сильной направленной воздушной струи, поэтому перед педагогом встает задача формирования у детей сначала физиологического, а затем на его основе речевого дыхания.</w:t>
      </w:r>
    </w:p>
    <w:p w:rsidR="00C25E76" w:rsidRPr="00BD22EC" w:rsidRDefault="00C25E76" w:rsidP="00C25E7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Физиологическое дыхание – физиологический процесс, происходящий автоматически, рефлекторно.</w:t>
      </w:r>
    </w:p>
    <w:p w:rsidR="00C25E76" w:rsidRPr="00BD22EC" w:rsidRDefault="00C25E76" w:rsidP="00C25E7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Речевое дыхание существенно отличается от неречевого дыхания.</w:t>
      </w:r>
    </w:p>
    <w:p w:rsidR="00C25E76" w:rsidRPr="00BD22EC" w:rsidRDefault="00C25E76" w:rsidP="00C25E7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Речевое дыхание является произвольным. При физиологическом дыхании вдох и выдох осуществляются через нос, причем вдох равен по продолжительности выдоху. При речевом дыхании после короткого глубокого вдоха следует пауза и лишь затем длительный выдох, в момент которого и осуществляется речевой акт.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. А еще дыхательная гимнастика: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улучшает кислородный обмен в организме;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 xml:space="preserve">- стимулирует работу </w:t>
      </w:r>
      <w:proofErr w:type="spellStart"/>
      <w:r w:rsidRPr="00BD22EC">
        <w:rPr>
          <w:rFonts w:ascii="Times New Roman" w:hAnsi="Times New Roman" w:cs="Times New Roman"/>
          <w:color w:val="002060"/>
          <w:sz w:val="24"/>
          <w:szCs w:val="24"/>
        </w:rPr>
        <w:t>сердечно-сосудистой</w:t>
      </w:r>
      <w:proofErr w:type="spellEnd"/>
      <w:r w:rsidRPr="00BD22EC">
        <w:rPr>
          <w:rFonts w:ascii="Times New Roman" w:hAnsi="Times New Roman" w:cs="Times New Roman"/>
          <w:color w:val="002060"/>
          <w:sz w:val="24"/>
          <w:szCs w:val="24"/>
        </w:rPr>
        <w:t xml:space="preserve"> и пищеварительной систем;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 xml:space="preserve">-помогает маленькому человечку овладеть элементарными навыками </w:t>
      </w:r>
      <w:proofErr w:type="spellStart"/>
      <w:r w:rsidRPr="00BD22EC">
        <w:rPr>
          <w:rFonts w:ascii="Times New Roman" w:hAnsi="Times New Roman" w:cs="Times New Roman"/>
          <w:color w:val="002060"/>
          <w:sz w:val="24"/>
          <w:szCs w:val="24"/>
        </w:rPr>
        <w:t>саморегуляции</w:t>
      </w:r>
      <w:proofErr w:type="spellEnd"/>
      <w:r w:rsidRPr="00BD22EC">
        <w:rPr>
          <w:rFonts w:ascii="Times New Roman" w:hAnsi="Times New Roman" w:cs="Times New Roman"/>
          <w:color w:val="002060"/>
          <w:sz w:val="24"/>
          <w:szCs w:val="24"/>
        </w:rPr>
        <w:t>: малыш учится расслабляться, успокаиваться, если он взволнован или раздражен чем-то.</w:t>
      </w:r>
    </w:p>
    <w:p w:rsidR="00C25E76" w:rsidRPr="00BD22EC" w:rsidRDefault="00C25E76" w:rsidP="00C25E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И, конечно, упражнения дыхательной гимнастики для детей – это еще и веселые игры, которые помогут маме организовать время ребенка интересно и с пользой для его здоровья.</w:t>
      </w:r>
    </w:p>
    <w:p w:rsidR="00C25E76" w:rsidRPr="00BD22EC" w:rsidRDefault="00C25E76" w:rsidP="00C25E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Как правильно выполнять упражнения?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Чтобы они были действительно полезными, необходимо выполнять их правильно: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вдох производится через нос;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плечи ребенка остаются в спокойном состоянии (не поднимаются);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выдыхать воздух следует плавно и длительно;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щечки ребенка не должны раздуваться (можно контролировать их при помощи рук на этапе разучивания упражнений).</w:t>
      </w:r>
    </w:p>
    <w:p w:rsidR="00C25E76" w:rsidRPr="00BD22EC" w:rsidRDefault="00C25E76" w:rsidP="00C25E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Немедленно прекращайте выполнять упражнения, если ребенок: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дышит слишком часто;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резко побледнел или покраснел;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жалуется, что у него онемели ручки или ножки;</w:t>
      </w:r>
    </w:p>
    <w:p w:rsidR="00C25E76" w:rsidRPr="00BD22EC" w:rsidRDefault="00C25E76" w:rsidP="00C25E7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- начали дрожать кисти его рук.</w:t>
      </w:r>
    </w:p>
    <w:p w:rsidR="00C25E76" w:rsidRPr="00BD22EC" w:rsidRDefault="00C25E76" w:rsidP="00C25E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BD22EC">
        <w:rPr>
          <w:rFonts w:ascii="Times New Roman" w:hAnsi="Times New Roman" w:cs="Times New Roman"/>
          <w:color w:val="002060"/>
          <w:sz w:val="24"/>
          <w:szCs w:val="24"/>
        </w:rPr>
        <w:t>Возможно, произошла гипервентиляция легких. В этом случае попросите малыша сложить ладошки «лодочкой», «окунуть» в нее лицо и глубоко вдохнуть и выдохнуть в ладони несколько раз (2-3 обычно достаточно).</w:t>
      </w:r>
    </w:p>
    <w:p w:rsidR="00C25E76" w:rsidRDefault="00C25E76" w:rsidP="00C25E76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C25E76" w:rsidRDefault="00C25E76" w:rsidP="00C25E76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7660"/>
        <w:gridCol w:w="7126"/>
      </w:tblGrid>
      <w:tr w:rsidR="005F183F" w:rsidTr="00C25E76">
        <w:tc>
          <w:tcPr>
            <w:tcW w:w="7660" w:type="dxa"/>
          </w:tcPr>
          <w:p w:rsidR="005F183F" w:rsidRPr="00CF7469" w:rsidRDefault="005F183F" w:rsidP="00E40480">
            <w:pPr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7264" w:type="dxa"/>
              <w:tblLook w:val="04A0"/>
            </w:tblPr>
            <w:tblGrid>
              <w:gridCol w:w="3596"/>
              <w:gridCol w:w="3668"/>
            </w:tblGrid>
            <w:tr w:rsidR="00D23357" w:rsidRPr="00C0787A" w:rsidTr="00D23357">
              <w:trPr>
                <w:trHeight w:val="3969"/>
              </w:trPr>
              <w:tc>
                <w:tcPr>
                  <w:tcW w:w="3596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D23357" w:rsidRPr="003D2B63" w:rsidRDefault="00D23357" w:rsidP="007C66A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D23357" w:rsidRPr="00B20132" w:rsidRDefault="00D23357" w:rsidP="007C66A7">
                  <w:pPr>
                    <w:ind w:left="228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D23357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Надуй  шарик</w:t>
                  </w:r>
                </w:p>
                <w:p w:rsidR="00D23357" w:rsidRDefault="00D23357" w:rsidP="00D23357">
                  <w:pPr>
                    <w:ind w:left="22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Постепенно надуваем  шарик,  а  потом    </w:t>
                  </w:r>
                  <w:r w:rsidRPr="00D233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сдуваем  его.  Или  попросить  детей  сделать  более  глубокий  вдох  носом  и                  развести  руки  в  стороны,  как  будто   они  надули  шар,  а  затем,  постепенно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сводя </w:t>
                  </w:r>
                  <w:r w:rsidRPr="00D233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руки,  издавать  звук  Ш-Ш-Ш и  выдыхать,  как  будто  шарик  сдувается. ( игра  для  детей  2-3  лет)</w:t>
                  </w:r>
                </w:p>
                <w:p w:rsidR="00C25E76" w:rsidRPr="00D23357" w:rsidRDefault="00C25E76" w:rsidP="00D23357">
                  <w:pPr>
                    <w:ind w:left="22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68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D23357" w:rsidRDefault="00D23357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D23357" w:rsidRPr="00C0787A" w:rsidRDefault="00D23357" w:rsidP="00D23357">
                  <w:pPr>
                    <w:ind w:left="549"/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6029" cy="2141436"/>
                        <wp:effectExtent l="0" t="0" r="0" b="0"/>
                        <wp:docPr id="44" name="Рисунок 44" descr="Новый рисунок (9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Новый рисунок (9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315" cy="2143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F183F" w:rsidRDefault="005F183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26" w:type="dxa"/>
          </w:tcPr>
          <w:p w:rsidR="005F183F" w:rsidRDefault="005F183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C25E76" w:rsidRDefault="00C25E76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:rsidR="005F183F" w:rsidRPr="00054011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054011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«Послушаем своё дыхание»</w:t>
            </w:r>
          </w:p>
          <w:p w:rsidR="005F183F" w:rsidRPr="005F183F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 учить детей прислушиваться к своему дыханию, определять тип дыхания, его глубину, частоту и по этим признакам – состояние организма.</w:t>
            </w:r>
          </w:p>
          <w:p w:rsidR="005F183F" w:rsidRPr="005F183F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п. : стоя, сидя, лёжа </w:t>
            </w:r>
            <w:r w:rsidRPr="005F18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(как удобно в данный момент)</w:t>
            </w: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Мышцы туловища расслаблены.</w:t>
            </w:r>
          </w:p>
          <w:p w:rsidR="005F183F" w:rsidRPr="005F183F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полной тишине дети прислушиваются к собственному дыханию и определяют:</w:t>
            </w:r>
          </w:p>
          <w:p w:rsidR="005F183F" w:rsidRPr="005F183F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куда попадает воздушная струя воздуха и откуда выходит;</w:t>
            </w:r>
          </w:p>
          <w:p w:rsidR="005F183F" w:rsidRPr="005F183F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какая часть тела приходит в движение при вдохе и выдохе </w:t>
            </w:r>
            <w:r w:rsidRPr="005F18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(живот, грудная клетка, плечи или все части – волнообразно)</w:t>
            </w: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5F183F" w:rsidRPr="005F183F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какое дыхание: поверхностное </w:t>
            </w:r>
            <w:r w:rsidRPr="005F18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(лёгкое)</w:t>
            </w: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или глубокое;</w:t>
            </w:r>
          </w:p>
          <w:p w:rsidR="00C25E76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какова частота дыхания: часто происходит вдох – выдох или спокойно с определённым интервалом</w:t>
            </w:r>
            <w:r w:rsidRPr="005F183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(автоматической паузой)</w:t>
            </w: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тихое, неслышное </w:t>
            </w:r>
          </w:p>
          <w:p w:rsidR="005F183F" w:rsidRPr="005F183F" w:rsidRDefault="005F183F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8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дыхание или шумное.</w:t>
            </w:r>
          </w:p>
          <w:p w:rsidR="005F183F" w:rsidRDefault="005F183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C25E76" w:rsidRDefault="00C25E76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</w:tr>
      <w:tr w:rsidR="005F183F" w:rsidTr="00C25E76">
        <w:tc>
          <w:tcPr>
            <w:tcW w:w="7660" w:type="dxa"/>
          </w:tcPr>
          <w:p w:rsidR="005F183F" w:rsidRDefault="005F183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CF7469" w:rsidRPr="00054011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054011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«Каша кипит».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Сидя на скамейке, одна рука лежит на животе, другая на груди. Выпячивая живот и набирая воздух в грудь </w:t>
            </w:r>
            <w:r w:rsidRPr="00CF74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(вдыхая воздух)</w:t>
            </w: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 втягивая живот – выдох. При выдохе громкое произношение звука «</w:t>
            </w:r>
            <w:proofErr w:type="spellStart"/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ш-ш-ш</w:t>
            </w:r>
            <w:proofErr w:type="spellEnd"/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Повторить 1-5 раз.</w:t>
            </w:r>
          </w:p>
          <w:p w:rsidR="005F183F" w:rsidRDefault="005F183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5F183F" w:rsidRDefault="005F183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C25E76" w:rsidRDefault="00C25E76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C00000"/>
                <w:sz w:val="17"/>
                <w:szCs w:val="17"/>
                <w:lang w:eastAsia="ru-RU"/>
              </w:rPr>
            </w:pPr>
          </w:p>
          <w:p w:rsidR="00C25E76" w:rsidRDefault="00C25E76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C00000"/>
                <w:sz w:val="17"/>
                <w:szCs w:val="17"/>
                <w:lang w:eastAsia="ru-RU"/>
              </w:rPr>
            </w:pPr>
          </w:p>
          <w:p w:rsidR="00C25E76" w:rsidRDefault="00C25E76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C00000"/>
                <w:sz w:val="17"/>
                <w:szCs w:val="17"/>
                <w:lang w:eastAsia="ru-RU"/>
              </w:rPr>
            </w:pPr>
          </w:p>
          <w:p w:rsidR="00CF7469" w:rsidRPr="00054011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054011">
              <w:rPr>
                <w:rFonts w:ascii="Georgia" w:eastAsia="Times New Roman" w:hAnsi="Georgia" w:cs="Arial"/>
                <w:b/>
                <w:bCs/>
                <w:color w:val="C00000"/>
                <w:sz w:val="17"/>
                <w:szCs w:val="17"/>
                <w:lang w:eastAsia="ru-RU"/>
              </w:rPr>
              <w:t>«</w:t>
            </w:r>
            <w:r w:rsidRPr="00054011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Ёж».</w:t>
            </w:r>
            <w:r w:rsidRPr="00054011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 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ложатся на спину </w:t>
            </w:r>
            <w:r w:rsidRPr="00CF746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(на ковёр)</w:t>
            </w: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руки прямые, вытянуты за голову. В этом положении по команде педагога дети делают глубокий вдох через нос при чтении двустишия: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свернулся ёж в клубок,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Потому что он продрог.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руками обхватывают колени и прижимают согнутые ноги к груди, делая полный, глубокий выдох при чтении стиха: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Лучик ёжика коснулся,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Ёжик сладко потянулся.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принимают исходное положение и потягиваются, как ёжик, становятся «большими, вырастают», а затем, расслабляясь, делают спокойный вдох и выдох через нос. Всё упражнение повторить 4-6 раз.</w:t>
            </w:r>
          </w:p>
          <w:p w:rsidR="005F183F" w:rsidRDefault="005F183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5F183F" w:rsidRDefault="005F183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26" w:type="dxa"/>
          </w:tcPr>
          <w:p w:rsidR="00CF7469" w:rsidRDefault="00CF7469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CF7469" w:rsidRPr="00054011" w:rsidRDefault="00CF7469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color w:val="C00000"/>
                <w:sz w:val="28"/>
                <w:szCs w:val="28"/>
                <w:lang w:eastAsia="ru-RU"/>
              </w:rPr>
            </w:pPr>
            <w:r w:rsidRPr="00054011">
              <w:rPr>
                <w:rFonts w:ascii="Georgia" w:eastAsia="Times New Roman" w:hAnsi="Georgia" w:cs="Arial"/>
                <w:b/>
                <w:bCs/>
                <w:color w:val="C00000"/>
                <w:sz w:val="28"/>
                <w:szCs w:val="28"/>
                <w:lang w:eastAsia="ru-RU"/>
              </w:rPr>
              <w:t>«Партизаны».</w:t>
            </w:r>
            <w:r w:rsidRPr="00054011">
              <w:rPr>
                <w:rFonts w:ascii="Georgia" w:eastAsia="Times New Roman" w:hAnsi="Georgia" w:cs="Arial"/>
                <w:color w:val="C00000"/>
                <w:sz w:val="28"/>
                <w:szCs w:val="28"/>
                <w:lang w:eastAsia="ru-RU"/>
              </w:rPr>
              <w:t> 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t>Стоя, палка </w:t>
            </w:r>
            <w:r w:rsidRPr="00CF7469">
              <w:rPr>
                <w:rFonts w:ascii="Georgia" w:eastAsia="Times New Roman" w:hAnsi="Georgia" w:cs="Arial"/>
                <w:i/>
                <w:iCs/>
                <w:color w:val="000000"/>
                <w:sz w:val="28"/>
                <w:szCs w:val="28"/>
                <w:lang w:eastAsia="ru-RU"/>
              </w:rPr>
              <w:t>(ружьё)</w:t>
            </w:r>
            <w:r w:rsidRPr="00CF7469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t> в руках. Ходьба высоко поднимая колени. На 2 шага – вдох, на 6-8 шагов – выдох с произвольным произношением слова «</w:t>
            </w:r>
            <w:proofErr w:type="spellStart"/>
            <w:r w:rsidRPr="00CF7469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t>ти-ш-ш-е</w:t>
            </w:r>
            <w:proofErr w:type="spellEnd"/>
            <w:r w:rsidRPr="00CF7469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t>».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Повторять 1, 5 мин.</w:t>
            </w:r>
          </w:p>
          <w:p w:rsidR="00CF7469" w:rsidRDefault="00CF7469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C25E76" w:rsidRDefault="00C25E76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:rsidR="00C25E76" w:rsidRDefault="00C25E76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:rsidR="001179F8" w:rsidRPr="00054011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054011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«Насос».</w:t>
            </w:r>
          </w:p>
          <w:p w:rsid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стоят. Скользя руками вдоль туловища, </w:t>
            </w:r>
          </w:p>
          <w:p w:rsid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наклоняться поочерёдно вправо и влево. 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Наклоняясь, выдох с произнесением звука «</w:t>
            </w:r>
            <w:proofErr w:type="spellStart"/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ссс</w:t>
            </w:r>
            <w:proofErr w:type="spellEnd"/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...», выпрямляясь – вдох.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Повторять 4-6 раз: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очень просто –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Покачай насос ты.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Направо, налёг...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Руками скользя,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Назад и вперёд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Наклоняться нельзя.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очень просто –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Покачай насос ты</w:t>
            </w:r>
          </w:p>
          <w:p w:rsidR="00CF7469" w:rsidRPr="001179F8" w:rsidRDefault="00CF7469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23334" w:rsidTr="00C25E76">
        <w:tc>
          <w:tcPr>
            <w:tcW w:w="7660" w:type="dxa"/>
          </w:tcPr>
          <w:p w:rsidR="00E23334" w:rsidRDefault="00E23334" w:rsidP="00E23334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156"/>
              <w:gridCol w:w="4108"/>
            </w:tblGrid>
            <w:tr w:rsidR="00E23334" w:rsidRPr="00C0787A" w:rsidTr="007C66A7">
              <w:trPr>
                <w:trHeight w:val="3641"/>
              </w:trPr>
              <w:tc>
                <w:tcPr>
                  <w:tcW w:w="5749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E23334" w:rsidRPr="003D2B63" w:rsidRDefault="00E23334" w:rsidP="007C66A7">
                  <w:pPr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</w:pPr>
                </w:p>
                <w:p w:rsidR="00E23334" w:rsidRPr="00E23334" w:rsidRDefault="00E23334" w:rsidP="00E23334">
                  <w:pPr>
                    <w:jc w:val="center"/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</w:pPr>
                  <w:r w:rsidRPr="00E23334">
                    <w:rPr>
                      <w:rFonts w:ascii="Arial" w:hAnsi="Arial" w:cs="Arial"/>
                      <w:b/>
                      <w:color w:val="C00000"/>
                      <w:sz w:val="28"/>
                      <w:szCs w:val="28"/>
                    </w:rPr>
                    <w:t>Греемся  зимой</w:t>
                  </w:r>
                </w:p>
                <w:p w:rsidR="00E23334" w:rsidRPr="003D2B63" w:rsidRDefault="00E23334" w:rsidP="00E23334">
                  <w:pPr>
                    <w:jc w:val="center"/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</w:pPr>
                </w:p>
                <w:p w:rsidR="00E23334" w:rsidRPr="00E23334" w:rsidRDefault="00E23334" w:rsidP="00E2333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Двумя  руками  обхватываем  предплечья  и  растираем  их,  произносим  звук: «</w:t>
                  </w:r>
                  <w:proofErr w:type="spellStart"/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зззззз</w:t>
                  </w:r>
                  <w:proofErr w:type="spellEnd"/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E23334" w:rsidRPr="003D2B63" w:rsidRDefault="00E23334" w:rsidP="007C66A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E23334" w:rsidRPr="003D2B63" w:rsidRDefault="00E23334" w:rsidP="007C66A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933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E23334" w:rsidRDefault="00E23334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E23334" w:rsidRPr="00C0787A" w:rsidRDefault="00E23334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99513" cy="1657350"/>
                        <wp:effectExtent l="76200" t="76200" r="115037" b="76200"/>
                        <wp:docPr id="13" name="Рисунок 13" descr="Новый рисунок (1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Новый рисунок (1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513" cy="1657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00B0F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23334" w:rsidRDefault="00E23334" w:rsidP="00E23334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054011" w:rsidRDefault="00054011" w:rsidP="00E23334">
            <w:pPr>
              <w:jc w:val="center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930"/>
              <w:gridCol w:w="4334"/>
            </w:tblGrid>
            <w:tr w:rsidR="00054011" w:rsidRPr="003D2B63" w:rsidTr="007C66A7">
              <w:trPr>
                <w:trHeight w:val="3782"/>
              </w:trPr>
              <w:tc>
                <w:tcPr>
                  <w:tcW w:w="5369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054011" w:rsidRPr="003D2B63" w:rsidRDefault="00054011" w:rsidP="007C66A7">
                  <w:pPr>
                    <w:ind w:right="401"/>
                    <w:jc w:val="center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054011" w:rsidRPr="00054011" w:rsidRDefault="00054011" w:rsidP="00054011">
                  <w:pPr>
                    <w:ind w:left="86" w:right="401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05401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Лес шумит</w:t>
                  </w:r>
                  <w:r w:rsidRPr="0005401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054011" w:rsidRPr="00054011" w:rsidRDefault="00054011" w:rsidP="00054011">
                  <w:pPr>
                    <w:ind w:left="86" w:right="40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054011" w:rsidRPr="00054011" w:rsidRDefault="00054011" w:rsidP="00054011">
                  <w:pPr>
                    <w:shd w:val="clear" w:color="auto" w:fill="FFFFFF"/>
                    <w:spacing w:before="225" w:after="225"/>
                    <w:ind w:left="86" w:right="401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54011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  Ноги врозь, руки на поясе. </w:t>
                  </w:r>
                </w:p>
                <w:p w:rsidR="00054011" w:rsidRPr="00054011" w:rsidRDefault="00054011" w:rsidP="00054011">
                  <w:pPr>
                    <w:shd w:val="clear" w:color="auto" w:fill="FFFFFF"/>
                    <w:spacing w:before="225" w:after="225"/>
                    <w:ind w:left="86" w:right="401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54011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Наклон вправо – вдох, </w:t>
                  </w:r>
                </w:p>
                <w:p w:rsidR="00054011" w:rsidRPr="00054011" w:rsidRDefault="00054011" w:rsidP="00054011">
                  <w:pPr>
                    <w:shd w:val="clear" w:color="auto" w:fill="FFFFFF"/>
                    <w:spacing w:before="225" w:after="225"/>
                    <w:ind w:left="86" w:right="401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054011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вернуться в и. п. – выдох. </w:t>
                  </w:r>
                </w:p>
                <w:p w:rsidR="00054011" w:rsidRPr="003D2B63" w:rsidRDefault="00054011" w:rsidP="007C66A7">
                  <w:pPr>
                    <w:ind w:right="401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054011" w:rsidRPr="003D2B63" w:rsidRDefault="00054011" w:rsidP="007C66A7">
                  <w:pPr>
                    <w:ind w:right="401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5313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054011" w:rsidRPr="003D2B63" w:rsidRDefault="00054011" w:rsidP="007C66A7">
                  <w:pPr>
                    <w:ind w:right="401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54011" w:rsidRPr="003D2B63" w:rsidRDefault="00054011" w:rsidP="007C66A7">
                  <w:pPr>
                    <w:ind w:right="401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:rsidR="00054011" w:rsidRPr="003D2B63" w:rsidRDefault="00054011" w:rsidP="007C66A7">
                  <w:pPr>
                    <w:ind w:right="401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5000" cy="1678214"/>
                        <wp:effectExtent l="95250" t="76200" r="95250" b="74386"/>
                        <wp:docPr id="31" name="Рисунок 31" descr="Новый рисунок (18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Новый рисунок (18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6782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chemeClr val="accent2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23334" w:rsidRDefault="00E23334" w:rsidP="00054011">
            <w:pPr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26" w:type="dxa"/>
          </w:tcPr>
          <w:p w:rsidR="00E23334" w:rsidRDefault="00E23334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474"/>
              <w:gridCol w:w="3256"/>
            </w:tblGrid>
            <w:tr w:rsidR="00054011" w:rsidRPr="00C0787A" w:rsidTr="007C66A7">
              <w:trPr>
                <w:trHeight w:val="3074"/>
              </w:trPr>
              <w:tc>
                <w:tcPr>
                  <w:tcW w:w="5749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054011" w:rsidRPr="003D2B63" w:rsidRDefault="00054011" w:rsidP="007C66A7">
                  <w:pP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054011" w:rsidRPr="00054011" w:rsidRDefault="00054011" w:rsidP="00054011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054011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Цветок распускается</w:t>
                  </w:r>
                </w:p>
                <w:p w:rsidR="00054011" w:rsidRPr="00054011" w:rsidRDefault="00054011" w:rsidP="00054011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  <w:p w:rsidR="00054011" w:rsidRPr="003D2B63" w:rsidRDefault="00054011" w:rsidP="00054011">
                  <w:pPr>
                    <w:ind w:left="64"/>
                    <w:jc w:val="center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054011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Встать ноги вместе, руки на затылке, локти сведены (нераскрывшийся бутон). Медленно поднимаясь на носки, вытянуть руки вверх и в стороны – вдох (цветок распускается). Вернуться в и. п. медленно.</w:t>
                  </w:r>
                </w:p>
              </w:tc>
              <w:tc>
                <w:tcPr>
                  <w:tcW w:w="4933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054011" w:rsidRDefault="00054011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054011" w:rsidRDefault="00054011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83217" cy="1638300"/>
                        <wp:effectExtent l="133350" t="76200" r="112183" b="76200"/>
                        <wp:docPr id="22" name="Рисунок 22" descr="Новый рисунок (17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Новый рисунок (17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3217" cy="1638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00B0F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4011" w:rsidRPr="00C0787A" w:rsidRDefault="00054011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     </w:t>
                  </w:r>
                </w:p>
              </w:tc>
            </w:tr>
          </w:tbl>
          <w:p w:rsidR="00E23334" w:rsidRDefault="00E23334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325"/>
              <w:gridCol w:w="3405"/>
            </w:tblGrid>
            <w:tr w:rsidR="00E23334" w:rsidRPr="00C0787A" w:rsidTr="007C66A7">
              <w:trPr>
                <w:trHeight w:val="4518"/>
              </w:trPr>
              <w:tc>
                <w:tcPr>
                  <w:tcW w:w="5749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E23334" w:rsidRPr="003D2B63" w:rsidRDefault="00E23334" w:rsidP="007C66A7">
                  <w:pPr>
                    <w:rPr>
                      <w:rFonts w:ascii="Arial" w:hAnsi="Arial" w:cs="Arial"/>
                      <w:color w:val="C00000"/>
                      <w:sz w:val="28"/>
                      <w:szCs w:val="28"/>
                    </w:rPr>
                  </w:pPr>
                </w:p>
                <w:p w:rsidR="00E23334" w:rsidRPr="00E23334" w:rsidRDefault="00E23334" w:rsidP="00E23334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E23334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Насос</w:t>
                  </w:r>
                </w:p>
                <w:p w:rsidR="00E23334" w:rsidRPr="00E23334" w:rsidRDefault="00E23334" w:rsidP="00E23334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</w:p>
                <w:p w:rsidR="00E23334" w:rsidRPr="00E23334" w:rsidRDefault="00E23334" w:rsidP="00E23334">
                  <w:pPr>
                    <w:ind w:left="20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 нас  </w:t>
                  </w:r>
                  <w:proofErr w:type="spellStart"/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сдулось</w:t>
                  </w:r>
                  <w:proofErr w:type="spellEnd"/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колесо (на  длительном  выдохе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произносим: «</w:t>
                  </w:r>
                  <w:proofErr w:type="spellStart"/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сссс</w:t>
                  </w:r>
                  <w:proofErr w:type="spellEnd"/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»). Надо  его   накачать  насосом (двумя  руками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изображаем  накачивание  насосом  и  произносим  отрывисто: «</w:t>
                  </w:r>
                  <w:proofErr w:type="spellStart"/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с-с-с</w:t>
                  </w:r>
                  <w:proofErr w:type="spellEnd"/>
                  <w:r w:rsidRPr="00E233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»).</w:t>
                  </w:r>
                </w:p>
                <w:p w:rsidR="00E23334" w:rsidRPr="003D2B63" w:rsidRDefault="00E23334" w:rsidP="007C66A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933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E23334" w:rsidRDefault="00E23334" w:rsidP="007C66A7">
                  <w:pPr>
                    <w:rPr>
                      <w:noProof/>
                      <w:lang w:eastAsia="ru-RU"/>
                    </w:rPr>
                  </w:pPr>
                </w:p>
                <w:p w:rsidR="00E23334" w:rsidRDefault="00E23334" w:rsidP="007C66A7">
                  <w:pPr>
                    <w:rPr>
                      <w:noProof/>
                      <w:lang w:eastAsia="ru-RU"/>
                    </w:rPr>
                  </w:pPr>
                </w:p>
                <w:p w:rsidR="00E23334" w:rsidRPr="00C0787A" w:rsidRDefault="00054011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    </w:t>
                  </w:r>
                  <w:r w:rsidR="00E23334">
                    <w:rPr>
                      <w:rFonts w:ascii="Arial" w:hAnsi="Arial" w:cs="Arial"/>
                      <w:sz w:val="36"/>
                      <w:szCs w:val="36"/>
                    </w:rPr>
                    <w:t xml:space="preserve"> </w:t>
                  </w:r>
                  <w:r w:rsidR="00E2333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5535" cy="2253615"/>
                        <wp:effectExtent l="114300" t="76200" r="117015" b="70485"/>
                        <wp:docPr id="20" name="Рисунок 20" descr="Новый рисуно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Новый рисуно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5498" cy="22535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C000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23334" w:rsidRDefault="00E23334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F7469" w:rsidTr="00C25E76">
        <w:tc>
          <w:tcPr>
            <w:tcW w:w="7660" w:type="dxa"/>
          </w:tcPr>
          <w:p w:rsid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CF7469" w:rsidRPr="00054011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054011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«Самолёт».</w:t>
            </w:r>
          </w:p>
          <w:p w:rsidR="001179F8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стоят. Развести руки в стороны ладонями кверху. Поднять голову вверх – вдох. 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Сделать поворот в сторону, произнося «</w:t>
            </w:r>
            <w:proofErr w:type="spellStart"/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жжж</w:t>
            </w:r>
            <w:proofErr w:type="spellEnd"/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...» - выдох; стать прямо, опустить руки – пауза.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Повторить 2-4 раза в каждую сторону: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Расправил крылья самолёт,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Приготовились в полёт.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направо погляжу: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Жу-жу-жу</w:t>
            </w:r>
            <w:proofErr w:type="spellEnd"/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налево погляжу:</w:t>
            </w:r>
          </w:p>
          <w:p w:rsid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74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Жу-жу-жу</w:t>
            </w:r>
            <w:proofErr w:type="spellEnd"/>
          </w:p>
          <w:p w:rsidR="00CF7469" w:rsidRPr="00CF7469" w:rsidRDefault="00CF7469" w:rsidP="00CF7469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F7469" w:rsidRDefault="00CF7469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26" w:type="dxa"/>
          </w:tcPr>
          <w:p w:rsid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1179F8" w:rsidRPr="00054011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054011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«Радуга, обними меня»</w:t>
            </w:r>
          </w:p>
          <w:p w:rsid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п. : стоя или в движении.</w:t>
            </w:r>
          </w:p>
          <w:p w:rsid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Сделать полный вдох носом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разведением рук в стороны.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Задержать дыхание на 3-4 с.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Растягивая губы в улыбке, произносить звук «с», выдыхая воздух и втягивая в себя живот и грудную клетку. Руки снова направить вперёд, затем скрестить перед грудью, как бы обнимая плечи: одна рука идёт под мышку, другая на плечо.</w:t>
            </w:r>
          </w:p>
          <w:p w:rsidR="001179F8" w:rsidRPr="001179F8" w:rsidRDefault="001179F8" w:rsidP="001179F8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1179F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Повторить 3-4 раза.</w:t>
            </w:r>
          </w:p>
          <w:p w:rsidR="00CF7469" w:rsidRDefault="00CF7469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F7469" w:rsidTr="00C25E76">
        <w:trPr>
          <w:trHeight w:val="4814"/>
        </w:trPr>
        <w:tc>
          <w:tcPr>
            <w:tcW w:w="7660" w:type="dxa"/>
          </w:tcPr>
          <w:p w:rsidR="00CF7469" w:rsidRDefault="00CF7469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tbl>
            <w:tblPr>
              <w:tblStyle w:val="a3"/>
              <w:tblW w:w="7041" w:type="dxa"/>
              <w:tblLook w:val="04A0"/>
            </w:tblPr>
            <w:tblGrid>
              <w:gridCol w:w="3311"/>
              <w:gridCol w:w="3730"/>
            </w:tblGrid>
            <w:tr w:rsidR="00AB335F" w:rsidRPr="00C0787A" w:rsidTr="00AB335F">
              <w:trPr>
                <w:trHeight w:val="4276"/>
              </w:trPr>
              <w:tc>
                <w:tcPr>
                  <w:tcW w:w="3311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AB335F" w:rsidRPr="00432BB1" w:rsidRDefault="00AB335F" w:rsidP="007C66A7">
                  <w:pPr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</w:p>
                <w:p w:rsidR="00AB335F" w:rsidRPr="00AB335F" w:rsidRDefault="00AB335F" w:rsidP="00AB335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AB335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Паровозик</w:t>
                  </w:r>
                </w:p>
                <w:p w:rsidR="00AB335F" w:rsidRPr="00AB335F" w:rsidRDefault="00AB335F" w:rsidP="00AB335F">
                  <w:pPr>
                    <w:pStyle w:val="Defaul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AB335F" w:rsidRPr="00AB335F" w:rsidRDefault="00AB335F" w:rsidP="00AB335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Ходьба, делая попеременные движения руками и приговаривая: «</w:t>
                  </w:r>
                  <w:proofErr w:type="spellStart"/>
                  <w:r w:rsidRPr="00A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чух-чух-чух</w:t>
                  </w:r>
                  <w:proofErr w:type="spellEnd"/>
                  <w:r w:rsidRPr="00A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 Через определенные промежутки времени можно останавливаться и говорить «</w:t>
                  </w:r>
                  <w:proofErr w:type="spellStart"/>
                  <w:r w:rsidRPr="00A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ту-тууу</w:t>
                  </w:r>
                  <w:proofErr w:type="spellEnd"/>
                  <w:r w:rsidRPr="00AB3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</w:tc>
              <w:tc>
                <w:tcPr>
                  <w:tcW w:w="3730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AB335F" w:rsidRDefault="00AB335F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B335F" w:rsidRDefault="00AB335F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B335F" w:rsidRPr="00C0787A" w:rsidRDefault="00AB335F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sz w:val="36"/>
                      <w:szCs w:val="36"/>
                    </w:rPr>
                    <w:t xml:space="preserve">  </w:t>
                  </w:r>
                  <w:r>
                    <w:rPr>
                      <w:rFonts w:ascii="Arial" w:hAnsi="Arial" w:cs="Arial"/>
                      <w:noProof/>
                      <w:color w:val="000000" w:themeColor="text1"/>
                      <w:sz w:val="36"/>
                      <w:szCs w:val="36"/>
                      <w:lang w:eastAsia="ru-RU"/>
                    </w:rPr>
                    <w:drawing>
                      <wp:inline distT="0" distB="0" distL="0" distR="0">
                        <wp:extent cx="1837577" cy="723900"/>
                        <wp:effectExtent l="19050" t="19050" r="10273" b="19050"/>
                        <wp:docPr id="1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7829" cy="735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335F" w:rsidRDefault="00AB335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26" w:type="dxa"/>
          </w:tcPr>
          <w:p w:rsidR="00CF7469" w:rsidRDefault="00CF7469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078"/>
              <w:gridCol w:w="3652"/>
            </w:tblGrid>
            <w:tr w:rsidR="00AB335F" w:rsidRPr="00C0787A" w:rsidTr="007C66A7">
              <w:trPr>
                <w:trHeight w:val="3499"/>
              </w:trPr>
              <w:tc>
                <w:tcPr>
                  <w:tcW w:w="5749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AB335F" w:rsidRPr="003D2B63" w:rsidRDefault="00AB335F" w:rsidP="007C66A7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AB335F" w:rsidRPr="00AB335F" w:rsidRDefault="00AB335F" w:rsidP="007C66A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AB335F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Волны шумят</w:t>
                  </w:r>
                  <w:r w:rsidRPr="00AB335F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</w:p>
                <w:p w:rsidR="00AB335F" w:rsidRPr="00AB335F" w:rsidRDefault="00AB335F" w:rsidP="00AB335F">
                  <w:pPr>
                    <w:shd w:val="clear" w:color="auto" w:fill="FFFFFF"/>
                    <w:spacing w:before="225" w:after="225"/>
                    <w:ind w:left="64" w:right="-215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B335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Сесть на пятки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рук </w:t>
                  </w:r>
                  <w:r w:rsidRPr="00AB335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внизу.</w:t>
                  </w:r>
                </w:p>
                <w:p w:rsidR="00AB335F" w:rsidRPr="00AB335F" w:rsidRDefault="00AB335F" w:rsidP="00AB335F">
                  <w:pPr>
                    <w:shd w:val="clear" w:color="auto" w:fill="FFFFFF"/>
                    <w:spacing w:before="225" w:after="225"/>
                    <w:ind w:left="6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B335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1-2 - плавно поднять руки вперёд – вверх – вдох;</w:t>
                  </w:r>
                </w:p>
                <w:p w:rsidR="00AB335F" w:rsidRPr="00AB335F" w:rsidRDefault="00AB335F" w:rsidP="00AB335F">
                  <w:pPr>
                    <w:shd w:val="clear" w:color="auto" w:fill="FFFFFF"/>
                    <w:spacing w:before="225" w:after="225"/>
                    <w:ind w:left="6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AB335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3-4 - плавно опустить руки вниз – выдох ртом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B335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со звуком «</w:t>
                  </w:r>
                  <w:proofErr w:type="spellStart"/>
                  <w:r w:rsidRPr="00AB335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ш-ш-ш</w:t>
                  </w:r>
                  <w:proofErr w:type="spellEnd"/>
                  <w:r w:rsidRPr="00AB335F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».</w:t>
                  </w:r>
                </w:p>
              </w:tc>
              <w:tc>
                <w:tcPr>
                  <w:tcW w:w="4933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AB335F" w:rsidRDefault="00AB335F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B335F" w:rsidRDefault="00AB335F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B335F" w:rsidRDefault="00AB335F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AB335F" w:rsidRPr="00C0787A" w:rsidRDefault="00AB335F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noProof/>
                      <w:sz w:val="21"/>
                      <w:szCs w:val="21"/>
                      <w:lang w:eastAsia="ru-RU"/>
                    </w:rPr>
                    <w:t xml:space="preserve">              </w:t>
                  </w:r>
                  <w:r>
                    <w:rPr>
                      <w:rFonts w:ascii="Tahoma" w:hAnsi="Tahoma" w:cs="Tahoma"/>
                      <w:b/>
                      <w:bCs/>
                      <w:noProof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617005" cy="1266825"/>
                        <wp:effectExtent l="19050" t="19050" r="21295" b="28575"/>
                        <wp:docPr id="33" name="Рисунок 33" descr="Новый рисунок (19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Новый рисунок (19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00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B335F" w:rsidRDefault="00AB335F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F7469" w:rsidTr="00C25E76">
        <w:tc>
          <w:tcPr>
            <w:tcW w:w="7660" w:type="dxa"/>
          </w:tcPr>
          <w:p w:rsidR="00AB335F" w:rsidRDefault="00AB335F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D23357" w:rsidRDefault="00D23357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D23357" w:rsidRDefault="00D23357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533"/>
              <w:gridCol w:w="3731"/>
            </w:tblGrid>
            <w:tr w:rsidR="00D23357" w:rsidRPr="00C0787A" w:rsidTr="007C66A7">
              <w:trPr>
                <w:trHeight w:val="3628"/>
              </w:trPr>
              <w:tc>
                <w:tcPr>
                  <w:tcW w:w="5749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D23357" w:rsidRPr="00D23357" w:rsidRDefault="00D23357" w:rsidP="00D233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23357" w:rsidRPr="00D23357" w:rsidRDefault="00D23357" w:rsidP="00D2335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D23357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Одуванчики</w:t>
                  </w:r>
                </w:p>
                <w:p w:rsidR="00D23357" w:rsidRPr="00D23357" w:rsidRDefault="00D23357" w:rsidP="00D23357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</w:p>
                <w:p w:rsidR="00D23357" w:rsidRPr="00D23357" w:rsidRDefault="00D23357" w:rsidP="00D23357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</w:p>
                <w:p w:rsidR="00D23357" w:rsidRPr="00D23357" w:rsidRDefault="00D23357" w:rsidP="00D233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33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Представим  большой  одуванчик. Дуем  так  сильно,  чтобы  все  пушинки  разлетелись.</w:t>
                  </w:r>
                </w:p>
                <w:p w:rsidR="00D23357" w:rsidRPr="003D2B63" w:rsidRDefault="00D23357" w:rsidP="007C66A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4933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D23357" w:rsidRDefault="00D23357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D23357" w:rsidRDefault="00D23357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D23357" w:rsidRPr="00C0787A" w:rsidRDefault="00D23357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noProof/>
                      <w:lang w:eastAsia="ru-RU"/>
                    </w:rPr>
                    <w:t xml:space="preserve">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675" cy="1666875"/>
                        <wp:effectExtent l="19050" t="19050" r="28575" b="28575"/>
                        <wp:docPr id="40" name="Рисунок 40" descr="Новый рисунок (1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Новый рисунок (1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666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FF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23357" w:rsidRDefault="00D23357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D23357" w:rsidRDefault="00D23357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D23357" w:rsidRDefault="00D23357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D23357" w:rsidRDefault="00D23357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D23357" w:rsidRDefault="00D23357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355FD0">
              <w:rPr>
                <w:rFonts w:ascii="Georgia" w:eastAsia="Times New Roman" w:hAnsi="Georgia" w:cs="Arial"/>
                <w:b/>
                <w:bCs/>
                <w:color w:val="C00000"/>
                <w:sz w:val="17"/>
                <w:szCs w:val="17"/>
                <w:lang w:eastAsia="ru-RU"/>
              </w:rPr>
              <w:t>«</w:t>
            </w:r>
            <w:r w:rsidRPr="00355FD0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Подыши одной ноздрёй»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 учить детей укреплять мышцы дыхательной системы, носоглотки и верхних дыхательных путей.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п. : сидя, стоя, туловище выпрямлено, но не напряжено.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Правую ноздрю закрыть указательным пальцем правой руки. Левой ноздрёй делать тихий продолжительный вдох</w:t>
            </w:r>
            <w:r w:rsidRPr="00355FD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(последовательно нижнее, среднее, верхнее дыхание)</w:t>
            </w: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только вдох окончен, открыть правую ноздрю, а левую закрыть указательным пальцем левой руки – через правую ноздрю делать тихий продолжительный выдох с максимальным опорожнением лёгких и подтягиванием диафрагмы максимально вверх, чтобы в животе образовалось «ямка».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3-4. То же другими ноздрями.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Повторить 3-6 раз.</w:t>
            </w:r>
          </w:p>
          <w:p w:rsidR="00D23357" w:rsidRDefault="00D23357" w:rsidP="00355FD0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D23357" w:rsidRDefault="00D23357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26" w:type="dxa"/>
          </w:tcPr>
          <w:p w:rsidR="00CF7469" w:rsidRDefault="00CF7469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150"/>
              <w:gridCol w:w="3580"/>
            </w:tblGrid>
            <w:tr w:rsidR="00D23357" w:rsidRPr="00C0787A" w:rsidTr="00355FD0">
              <w:trPr>
                <w:trHeight w:val="4154"/>
              </w:trPr>
              <w:tc>
                <w:tcPr>
                  <w:tcW w:w="5749" w:type="dxa"/>
                  <w:tcBorders>
                    <w:top w:val="thinThickThinLargeGap" w:sz="24" w:space="0" w:color="002060"/>
                    <w:left w:val="thinThickThinLargeGap" w:sz="24" w:space="0" w:color="002060"/>
                    <w:bottom w:val="thinThickThinLargeGap" w:sz="24" w:space="0" w:color="002060"/>
                    <w:right w:val="nil"/>
                  </w:tcBorders>
                </w:tcPr>
                <w:p w:rsidR="00D23357" w:rsidRPr="003D2B63" w:rsidRDefault="00D23357" w:rsidP="007C66A7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D23357" w:rsidRPr="00D23357" w:rsidRDefault="00D23357" w:rsidP="00D23357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D23357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  <w:lang w:eastAsia="ru-RU"/>
                    </w:rPr>
                    <w:t>Регулировщик</w:t>
                  </w:r>
                </w:p>
                <w:p w:rsidR="00D23357" w:rsidRPr="003D2B63" w:rsidRDefault="00D23357" w:rsidP="00D23357">
                  <w:pPr>
                    <w:ind w:left="162"/>
                    <w:jc w:val="center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D23357" w:rsidRPr="003D2B63" w:rsidRDefault="00D23357" w:rsidP="00D23357">
                  <w:pPr>
                    <w:ind w:left="162"/>
                    <w:jc w:val="center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  <w:r w:rsidRPr="003D2B63">
                    <w:rPr>
                      <w:rFonts w:ascii="Arial" w:eastAsia="Times New Roman" w:hAnsi="Arial" w:cs="Arial"/>
                      <w:color w:val="000000" w:themeColor="text1"/>
                      <w:sz w:val="28"/>
                      <w:szCs w:val="28"/>
                      <w:lang w:eastAsia="ru-RU"/>
                    </w:rPr>
                    <w:t>Встать ноги врозь, одна рука вверх, другая в сторону. Вдох – смена положения рук и, удерживая и. п., с удлинённым выходом произнести: «</w:t>
                  </w:r>
                  <w:proofErr w:type="spellStart"/>
                  <w:r w:rsidRPr="003D2B63">
                    <w:rPr>
                      <w:rFonts w:ascii="Arial" w:eastAsia="Times New Roman" w:hAnsi="Arial" w:cs="Arial"/>
                      <w:color w:val="000000" w:themeColor="text1"/>
                      <w:sz w:val="28"/>
                      <w:szCs w:val="28"/>
                      <w:lang w:eastAsia="ru-RU"/>
                    </w:rPr>
                    <w:t>Р-р-р</w:t>
                  </w:r>
                  <w:proofErr w:type="spellEnd"/>
                  <w:r w:rsidRPr="003D2B63">
                    <w:rPr>
                      <w:rFonts w:ascii="Arial" w:eastAsia="Times New Roman" w:hAnsi="Arial" w:cs="Arial"/>
                      <w:color w:val="000000" w:themeColor="text1"/>
                      <w:sz w:val="28"/>
                      <w:szCs w:val="28"/>
                      <w:lang w:eastAsia="ru-RU"/>
                    </w:rPr>
                    <w:t>».</w:t>
                  </w:r>
                </w:p>
              </w:tc>
              <w:tc>
                <w:tcPr>
                  <w:tcW w:w="4933" w:type="dxa"/>
                  <w:tcBorders>
                    <w:top w:val="thinThickThinLargeGap" w:sz="24" w:space="0" w:color="002060"/>
                    <w:left w:val="nil"/>
                    <w:bottom w:val="thinThickThinLargeGap" w:sz="24" w:space="0" w:color="002060"/>
                    <w:right w:val="thinThickThinLargeGap" w:sz="24" w:space="0" w:color="002060"/>
                  </w:tcBorders>
                </w:tcPr>
                <w:p w:rsidR="00D23357" w:rsidRDefault="00D23357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D23357" w:rsidRDefault="00D23357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</w:p>
                <w:p w:rsidR="00D23357" w:rsidRPr="00C0787A" w:rsidRDefault="00D23357" w:rsidP="007C66A7">
                  <w:pPr>
                    <w:rPr>
                      <w:rFonts w:ascii="Arial" w:hAnsi="Arial" w:cs="Arial"/>
                      <w:sz w:val="36"/>
                      <w:szCs w:val="3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2355" cy="1534614"/>
                        <wp:effectExtent l="133350" t="76200" r="104995" b="84636"/>
                        <wp:docPr id="42" name="Рисунок 42" descr="Новый рисунок (16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Новый рисунок (16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355" cy="15346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chemeClr val="accent5">
                                      <a:lumMod val="20000"/>
                                      <a:lumOff val="8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23357" w:rsidRDefault="00D23357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55FD0" w:rsidRDefault="00355FD0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«Воздушный шар» 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(Дышим животом, нижнее дыхание)</w:t>
            </w:r>
            <w:r w:rsidRPr="00355F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 учить детей укреплять мышцы органов брюшной полости, осуществлять вентиляцию нижней части лёгких, концентрировать внимание на нижнем дыхании.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И. и. : лёжа на спине, ноги свободно вытянуты, туловище расслаблено, глаза закрыты. Внимание сконцентрировано на движении пупка: на нём лежат обе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ладони.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Выдохнуть спокойно воздух, втягивая живот к позвоночному столбу, пупок как бы опускается.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Медленный плавный вдох, без каких-либо усилий – живот медленно поднимается вверх и раздувается, как круглый шар.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Медленный, плавный выдох – живот медленно втягивается к спине.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Повторить 4-10 раз.</w:t>
            </w:r>
          </w:p>
          <w:p w:rsidR="00355FD0" w:rsidRDefault="00355FD0" w:rsidP="00CF7469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55FD0" w:rsidTr="00C25E76">
        <w:tc>
          <w:tcPr>
            <w:tcW w:w="7660" w:type="dxa"/>
          </w:tcPr>
          <w:p w:rsidR="00355FD0" w:rsidRDefault="00355FD0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b/>
                <w:bCs/>
                <w:color w:val="C00000"/>
                <w:sz w:val="28"/>
                <w:szCs w:val="28"/>
                <w:lang w:eastAsia="ru-RU"/>
              </w:rPr>
              <w:t>«На турнике».</w:t>
            </w:r>
            <w:r w:rsidRPr="00355FD0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 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Стоя, ноги вместе, гимнастическую палку держать в обеих руках перед собой. Поднять палку вверх, подняться на носки – вдох, палку опустить назад на лопатки – длинный выдох с произношением звука «</w:t>
            </w:r>
            <w:proofErr w:type="spellStart"/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ф-ф-ф</w:t>
            </w:r>
            <w:proofErr w:type="spellEnd"/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Повторить 3-4 раза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«Лыжник». Имитация ходьбы на лыжах. Выдох через нос с произношением </w:t>
            </w:r>
            <w:proofErr w:type="spellStart"/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зука</w:t>
            </w:r>
            <w:proofErr w:type="spellEnd"/>
            <w:r w:rsidRPr="00355F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«м-м-м».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Повторять 1, 5-2 мин.</w:t>
            </w:r>
          </w:p>
          <w:p w:rsidR="00355FD0" w:rsidRDefault="00355FD0" w:rsidP="00E40480">
            <w:pPr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7126" w:type="dxa"/>
          </w:tcPr>
          <w:p w:rsidR="00355FD0" w:rsidRDefault="00355FD0" w:rsidP="00355FD0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b/>
                <w:bCs/>
                <w:color w:val="C00000"/>
                <w:sz w:val="28"/>
                <w:szCs w:val="28"/>
                <w:lang w:eastAsia="ru-RU"/>
              </w:rPr>
            </w:pP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color w:val="C00000"/>
                <w:sz w:val="28"/>
                <w:szCs w:val="28"/>
                <w:lang w:eastAsia="ru-RU"/>
              </w:rPr>
            </w:pPr>
            <w:r w:rsidRPr="00355FD0">
              <w:rPr>
                <w:rFonts w:ascii="Georgia" w:eastAsia="Times New Roman" w:hAnsi="Georgia" w:cs="Arial"/>
                <w:b/>
                <w:bCs/>
                <w:color w:val="C00000"/>
                <w:sz w:val="28"/>
                <w:szCs w:val="28"/>
                <w:lang w:eastAsia="ru-RU"/>
              </w:rPr>
              <w:t>«Пускаем мыльные пузыри».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t>При наклоне головы к груди сделать вдох носом, напрягая мышцы носоглотки.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t>Поднять голову вверх и спокойно выдохнуть воздух через нос, как бы пуская мыльные пузыри.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t>Не опуская головы, сделать вдох носом, напрягая мышцы носоглотки.</w:t>
            </w:r>
          </w:p>
          <w:p w:rsidR="00355FD0" w:rsidRPr="00355FD0" w:rsidRDefault="00355FD0" w:rsidP="00355FD0">
            <w:pPr>
              <w:jc w:val="center"/>
              <w:textAlignment w:val="baseline"/>
              <w:outlineLvl w:val="2"/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Georgia" w:eastAsia="Times New Roman" w:hAnsi="Georgia" w:cs="Arial"/>
                <w:color w:val="000000"/>
                <w:sz w:val="28"/>
                <w:szCs w:val="28"/>
                <w:lang w:eastAsia="ru-RU"/>
              </w:rPr>
              <w:t>Выдох спокойный через нос с опущенной головой.</w:t>
            </w:r>
          </w:p>
          <w:p w:rsidR="00355FD0" w:rsidRPr="00C63818" w:rsidRDefault="00355FD0" w:rsidP="00CF7469">
            <w:pPr>
              <w:jc w:val="center"/>
              <w:textAlignment w:val="baseline"/>
              <w:outlineLvl w:val="2"/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55FD0">
              <w:rPr>
                <w:rFonts w:ascii="Arial" w:eastAsia="Times New Roman" w:hAnsi="Arial" w:cs="Arial"/>
                <w:i/>
                <w:iCs/>
                <w:color w:val="000000"/>
                <w:sz w:val="28"/>
                <w:szCs w:val="28"/>
                <w:lang w:eastAsia="ru-RU"/>
              </w:rPr>
              <w:t>Повторить 3-5 раз.</w:t>
            </w:r>
          </w:p>
        </w:tc>
      </w:tr>
    </w:tbl>
    <w:p w:rsidR="00355FD0" w:rsidRDefault="00355FD0" w:rsidP="00E40480">
      <w:pPr>
        <w:spacing w:after="0" w:line="240" w:lineRule="auto"/>
        <w:textAlignment w:val="baseline"/>
        <w:outlineLvl w:val="2"/>
        <w:rPr>
          <w:rFonts w:ascii="Georgia" w:eastAsia="Times New Roman" w:hAnsi="Georgia" w:cs="Arial"/>
          <w:b/>
          <w:bCs/>
          <w:color w:val="000000"/>
          <w:sz w:val="17"/>
          <w:szCs w:val="17"/>
          <w:lang w:eastAsia="ru-RU"/>
        </w:rPr>
      </w:pPr>
    </w:p>
    <w:p w:rsidR="00E07AF1" w:rsidRDefault="00E07AF1"/>
    <w:sectPr w:rsidR="00E07AF1" w:rsidSect="00C63818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40480"/>
    <w:rsid w:val="00054011"/>
    <w:rsid w:val="001179F8"/>
    <w:rsid w:val="00355FD0"/>
    <w:rsid w:val="005536D7"/>
    <w:rsid w:val="005F183F"/>
    <w:rsid w:val="006640DF"/>
    <w:rsid w:val="0083578C"/>
    <w:rsid w:val="00AB335F"/>
    <w:rsid w:val="00B20132"/>
    <w:rsid w:val="00BD22EC"/>
    <w:rsid w:val="00C25E76"/>
    <w:rsid w:val="00C63818"/>
    <w:rsid w:val="00CF7469"/>
    <w:rsid w:val="00D23357"/>
    <w:rsid w:val="00E07AF1"/>
    <w:rsid w:val="00E23334"/>
    <w:rsid w:val="00E40480"/>
    <w:rsid w:val="00E73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480"/>
  </w:style>
  <w:style w:type="paragraph" w:styleId="3">
    <w:name w:val="heading 3"/>
    <w:basedOn w:val="a"/>
    <w:link w:val="30"/>
    <w:uiPriority w:val="9"/>
    <w:qFormat/>
    <w:rsid w:val="00E404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4048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 Spacing"/>
    <w:basedOn w:val="a"/>
    <w:uiPriority w:val="1"/>
    <w:qFormat/>
    <w:rsid w:val="00E404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E40480"/>
    <w:rPr>
      <w:color w:val="0000FF"/>
      <w:u w:val="single"/>
    </w:rPr>
  </w:style>
  <w:style w:type="paragraph" w:customStyle="1" w:styleId="Default">
    <w:name w:val="Default"/>
    <w:rsid w:val="00AB33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51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A9DCF-6FFE-48EC-AE2F-1E72AB830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</dc:creator>
  <cp:keywords/>
  <dc:description/>
  <cp:lastModifiedBy>Венер</cp:lastModifiedBy>
  <cp:revision>14</cp:revision>
  <dcterms:created xsi:type="dcterms:W3CDTF">2020-08-22T18:31:00Z</dcterms:created>
  <dcterms:modified xsi:type="dcterms:W3CDTF">2020-08-23T09:04:00Z</dcterms:modified>
</cp:coreProperties>
</file>